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56" w:rsidRDefault="00185656" w:rsidP="00185656">
      <w:pPr>
        <w:pStyle w:val="a4"/>
        <w:spacing w:line="276" w:lineRule="auto"/>
        <w:ind w:right="20" w:firstLine="600"/>
        <w:jc w:val="center"/>
        <w:rPr>
          <w:b/>
        </w:rPr>
      </w:pPr>
      <w:r>
        <w:rPr>
          <w:b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185656" w:rsidRDefault="00185656" w:rsidP="00185656">
      <w:pPr>
        <w:pStyle w:val="a4"/>
        <w:spacing w:line="276" w:lineRule="auto"/>
        <w:ind w:right="20" w:firstLine="600"/>
        <w:jc w:val="both"/>
      </w:pP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социально-психологическое тестирование обучающихся в образовательной организации (далее - тестирование);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профилактические медицинские осмотры обучающихся в специализированной медицинской организации.</w:t>
      </w:r>
    </w:p>
    <w:p w:rsidR="00185656" w:rsidRDefault="00185656" w:rsidP="0018565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</w:t>
      </w:r>
      <w:r>
        <w:t xml:space="preserve">обучающихся </w:t>
      </w:r>
      <w:r>
        <w:rPr>
          <w:sz w:val="24"/>
          <w:szCs w:val="24"/>
        </w:rPr>
        <w:t>в общеобразовательных организациях и п</w:t>
      </w:r>
      <w:r>
        <w:t xml:space="preserve">рофессиональных образовательных </w:t>
      </w:r>
      <w:r>
        <w:rPr>
          <w:sz w:val="24"/>
          <w:szCs w:val="24"/>
        </w:rPr>
        <w:t>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185656" w:rsidRDefault="00185656" w:rsidP="0018565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4"/>
          <w:szCs w:val="24"/>
        </w:rPr>
      </w:pP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 xml:space="preserve">Целью тестирования  - </w:t>
      </w:r>
      <w:r>
        <w:rPr>
          <w:color w:val="000000"/>
        </w:rPr>
        <w:t xml:space="preserve">выявление наиболее действенных факторов риска и защиты в проблеме злоупотребления наркотиками. </w:t>
      </w:r>
      <w: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 xml:space="preserve">Тестирование проводится </w:t>
      </w:r>
      <w:proofErr w:type="spellStart"/>
      <w:r>
        <w:t>анкетно</w:t>
      </w:r>
      <w:proofErr w:type="spellEnd"/>
      <w:r>
        <w:t>-опросным методом. Ориентировочная длительность процедуры тестирования составляет до 45 минут.</w:t>
      </w:r>
    </w:p>
    <w:p w:rsidR="00185656" w:rsidRDefault="00185656" w:rsidP="00185656">
      <w:pPr>
        <w:pStyle w:val="a4"/>
        <w:spacing w:line="276" w:lineRule="auto"/>
        <w:ind w:left="40" w:right="40" w:firstLine="540"/>
        <w:jc w:val="both"/>
      </w:pPr>
      <w: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4D417B" w:rsidRPr="00127046" w:rsidRDefault="00185656" w:rsidP="00127046">
      <w:pPr>
        <w:pStyle w:val="a4"/>
        <w:spacing w:line="276" w:lineRule="auto"/>
        <w:ind w:left="40" w:right="40" w:firstLine="540"/>
        <w:jc w:val="center"/>
        <w:rPr>
          <w:b/>
          <w:lang w:val="ru-RU"/>
        </w:rPr>
      </w:pPr>
      <w:r w:rsidRPr="00EF0A19">
        <w:rPr>
          <w:b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  <w:bookmarkStart w:id="0" w:name="_GoBack"/>
      <w:bookmarkEnd w:id="0"/>
    </w:p>
    <w:sectPr w:rsidR="004D417B" w:rsidRPr="00127046" w:rsidSect="001856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56"/>
    <w:rsid w:val="000D7B92"/>
    <w:rsid w:val="00127046"/>
    <w:rsid w:val="00185656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8565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85656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1856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185656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8565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85656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1856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185656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Завуч-воспитатель</cp:lastModifiedBy>
  <cp:revision>2</cp:revision>
  <cp:lastPrinted>2016-09-12T01:24:00Z</cp:lastPrinted>
  <dcterms:created xsi:type="dcterms:W3CDTF">2016-09-11T20:03:00Z</dcterms:created>
  <dcterms:modified xsi:type="dcterms:W3CDTF">2016-09-12T01:26:00Z</dcterms:modified>
</cp:coreProperties>
</file>